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81E6" w14:textId="4688B93E" w:rsidR="001E757D" w:rsidRPr="004E7D72" w:rsidRDefault="00AE6BA4">
      <w:pPr>
        <w:rPr>
          <w:b/>
          <w:bCs/>
        </w:rPr>
      </w:pPr>
      <w:r w:rsidRPr="004E7D72">
        <w:rPr>
          <w:b/>
          <w:bCs/>
        </w:rPr>
        <w:t>EAST COKER VILLAGE HALL</w:t>
      </w:r>
    </w:p>
    <w:p w14:paraId="06375E29" w14:textId="15240E2F" w:rsidR="00AE6BA4" w:rsidRDefault="00AE6BA4"/>
    <w:p w14:paraId="2340D8E6" w14:textId="1AA71304" w:rsidR="00AE6BA4" w:rsidRPr="004E7D72" w:rsidRDefault="00AE6BA4">
      <w:pPr>
        <w:rPr>
          <w:b/>
          <w:bCs/>
          <w:u w:val="single"/>
        </w:rPr>
      </w:pPr>
      <w:r w:rsidRPr="004E7D72">
        <w:rPr>
          <w:b/>
          <w:bCs/>
          <w:u w:val="single"/>
        </w:rPr>
        <w:t>CONDITIONS OF HIRE: SEPTEMBER 2021</w:t>
      </w:r>
    </w:p>
    <w:p w14:paraId="16912F8C" w14:textId="5AD9DAB2" w:rsidR="00AE6BA4" w:rsidRDefault="00AE6BA4"/>
    <w:p w14:paraId="72A7D622" w14:textId="15FD57B7" w:rsidR="00AE6BA4" w:rsidRDefault="00AE6BA4">
      <w:r>
        <w:t>Although numbers are coming down, they are still high relative to numbers we had during lockdowns. Covid-19 is spread mainly through droplets in the air though surface transmission remains a risk.</w:t>
      </w:r>
      <w:r w:rsidR="00881897">
        <w:t xml:space="preserve"> Our aim is the minimise the risk to all our users.</w:t>
      </w:r>
    </w:p>
    <w:p w14:paraId="0AC9DB42" w14:textId="62F8203B" w:rsidR="00AE6BA4" w:rsidRDefault="00AE6BA4">
      <w:r>
        <w:t xml:space="preserve">Because of that, East Coker Village Hall requires the following as Covid-19 conditions of hire – </w:t>
      </w:r>
    </w:p>
    <w:p w14:paraId="7E822717" w14:textId="7C3742A0" w:rsidR="00AE6BA4" w:rsidRDefault="00AE6BA4" w:rsidP="00AE6BA4">
      <w:pPr>
        <w:pStyle w:val="ListParagraph"/>
        <w:numPr>
          <w:ilvl w:val="0"/>
          <w:numId w:val="1"/>
        </w:numPr>
      </w:pPr>
      <w:r>
        <w:t>The hall must be well ventilated – windows should be open and doors too if conditions allow. This is especially important during exercise classes or any activity that generates greater transmission.</w:t>
      </w:r>
    </w:p>
    <w:p w14:paraId="11E77E33" w14:textId="0A374834" w:rsidR="00881897" w:rsidRDefault="00881897" w:rsidP="00AE6BA4">
      <w:pPr>
        <w:pStyle w:val="ListParagraph"/>
        <w:numPr>
          <w:ilvl w:val="0"/>
          <w:numId w:val="1"/>
        </w:numPr>
      </w:pPr>
      <w:r>
        <w:t>The QR code should be scanned on entry or a record kept of those at an event, with contact details. The record should be kept for 2 weeks.</w:t>
      </w:r>
    </w:p>
    <w:p w14:paraId="779F981F" w14:textId="782DD8EA" w:rsidR="00AE6BA4" w:rsidRDefault="00AE6BA4" w:rsidP="00AE6BA4">
      <w:pPr>
        <w:pStyle w:val="ListParagraph"/>
        <w:numPr>
          <w:ilvl w:val="0"/>
          <w:numId w:val="1"/>
        </w:numPr>
      </w:pPr>
      <w:r>
        <w:t>At points where people are gathering or passing closely, masks should be worn.</w:t>
      </w:r>
    </w:p>
    <w:p w14:paraId="0E028EBF" w14:textId="28021849" w:rsidR="00AE6BA4" w:rsidRDefault="00AE6BA4" w:rsidP="00AE6BA4">
      <w:pPr>
        <w:pStyle w:val="ListParagraph"/>
        <w:numPr>
          <w:ilvl w:val="0"/>
          <w:numId w:val="1"/>
        </w:numPr>
      </w:pPr>
      <w:r>
        <w:t xml:space="preserve">Hands should be sanitised on entry and </w:t>
      </w:r>
      <w:r w:rsidR="00881897">
        <w:t>after re-entering the hall.</w:t>
      </w:r>
    </w:p>
    <w:p w14:paraId="31D1062E" w14:textId="0775D989" w:rsidR="00AE6BA4" w:rsidRDefault="00AE6BA4" w:rsidP="00AE6BA4">
      <w:pPr>
        <w:pStyle w:val="ListParagraph"/>
        <w:numPr>
          <w:ilvl w:val="0"/>
          <w:numId w:val="1"/>
        </w:numPr>
      </w:pPr>
      <w:r>
        <w:t>Surfaces used should be wiped clean – light switches, door and window handles, tables, chairs.</w:t>
      </w:r>
      <w:r w:rsidR="00881897">
        <w:t xml:space="preserve"> Use gloves available wherever possible. Please enter cleaning on the sheet on the noticeboard for our insurers.</w:t>
      </w:r>
    </w:p>
    <w:p w14:paraId="550158A8" w14:textId="331ACAB1" w:rsidR="00881897" w:rsidRDefault="00881897" w:rsidP="00AE6BA4">
      <w:pPr>
        <w:pStyle w:val="ListParagraph"/>
        <w:numPr>
          <w:ilvl w:val="0"/>
          <w:numId w:val="1"/>
        </w:numPr>
      </w:pPr>
      <w:r>
        <w:t>Guidance for how many people are allowed in any room off the hall is posted on the doors. Please keep to that.</w:t>
      </w:r>
    </w:p>
    <w:p w14:paraId="25DEBF85" w14:textId="1AC9291C" w:rsidR="00881897" w:rsidRDefault="00881897" w:rsidP="00AE6BA4">
      <w:pPr>
        <w:pStyle w:val="ListParagraph"/>
        <w:numPr>
          <w:ilvl w:val="0"/>
          <w:numId w:val="1"/>
        </w:numPr>
      </w:pPr>
      <w:r>
        <w:t xml:space="preserve">The Dampier Room </w:t>
      </w:r>
      <w:r w:rsidR="004E7D72">
        <w:t>will continue to be closed for now, though we review the use of the hall every 2 weeks.</w:t>
      </w:r>
    </w:p>
    <w:p w14:paraId="32EB20E0" w14:textId="22F01FD4" w:rsidR="00881897" w:rsidRDefault="00881897" w:rsidP="00881897">
      <w:pPr>
        <w:ind w:left="360"/>
      </w:pPr>
    </w:p>
    <w:p w14:paraId="7101D530" w14:textId="2AB5B953" w:rsidR="00881897" w:rsidRDefault="00881897" w:rsidP="00881897">
      <w:pPr>
        <w:ind w:left="360"/>
      </w:pPr>
      <w:r>
        <w:t>20</w:t>
      </w:r>
      <w:r w:rsidRPr="00881897">
        <w:rPr>
          <w:vertAlign w:val="superscript"/>
        </w:rPr>
        <w:t>th</w:t>
      </w:r>
      <w:r>
        <w:t xml:space="preserve"> September 2021</w:t>
      </w:r>
    </w:p>
    <w:sectPr w:rsidR="00881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872D3"/>
    <w:multiLevelType w:val="hybridMultilevel"/>
    <w:tmpl w:val="B49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A4"/>
    <w:rsid w:val="000438F0"/>
    <w:rsid w:val="001E757D"/>
    <w:rsid w:val="00225F7F"/>
    <w:rsid w:val="004E7D72"/>
    <w:rsid w:val="00881897"/>
    <w:rsid w:val="00A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A523"/>
  <w15:chartTrackingRefBased/>
  <w15:docId w15:val="{E91FD872-D42D-4C3F-A2D8-EC3EC0E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Evans</dc:creator>
  <cp:keywords/>
  <dc:description/>
  <cp:lastModifiedBy>Gill Evans</cp:lastModifiedBy>
  <cp:revision>2</cp:revision>
  <dcterms:created xsi:type="dcterms:W3CDTF">2021-09-18T15:37:00Z</dcterms:created>
  <dcterms:modified xsi:type="dcterms:W3CDTF">2021-09-21T07:32:00Z</dcterms:modified>
</cp:coreProperties>
</file>